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73" w:rsidRDefault="00ED6173" w:rsidP="00ED6173">
      <w:pPr>
        <w:jc w:val="center"/>
        <w:rPr>
          <w:sz w:val="24"/>
          <w:szCs w:val="24"/>
        </w:rPr>
      </w:pPr>
    </w:p>
    <w:p w:rsidR="002F409A" w:rsidRDefault="002F409A" w:rsidP="00ED6173">
      <w:pPr>
        <w:jc w:val="center"/>
        <w:rPr>
          <w:sz w:val="24"/>
          <w:szCs w:val="24"/>
        </w:rPr>
      </w:pPr>
    </w:p>
    <w:p w:rsidR="002F409A" w:rsidRDefault="002F409A" w:rsidP="00ED6173">
      <w:pPr>
        <w:jc w:val="center"/>
        <w:rPr>
          <w:sz w:val="24"/>
          <w:szCs w:val="24"/>
        </w:rPr>
      </w:pPr>
    </w:p>
    <w:p w:rsidR="002F409A" w:rsidRPr="00EB1B22" w:rsidRDefault="002F409A" w:rsidP="00ED6173">
      <w:pPr>
        <w:jc w:val="center"/>
        <w:rPr>
          <w:sz w:val="24"/>
          <w:szCs w:val="24"/>
        </w:rPr>
      </w:pPr>
    </w:p>
    <w:p w:rsidR="00ED6173" w:rsidRPr="00EB1B22" w:rsidRDefault="00D114E9" w:rsidP="00EB1B22">
      <w:pPr>
        <w:pStyle w:val="GvdeMetniGirintisi"/>
        <w:tabs>
          <w:tab w:val="center" w:pos="8460"/>
        </w:tabs>
        <w:ind w:left="0" w:hanging="46"/>
        <w:rPr>
          <w:szCs w:val="24"/>
        </w:rPr>
      </w:pPr>
      <w:r w:rsidRPr="00EB1B22">
        <w:rPr>
          <w:szCs w:val="24"/>
        </w:rPr>
        <w:tab/>
      </w:r>
      <w:r w:rsidRPr="00EB1B22">
        <w:rPr>
          <w:szCs w:val="24"/>
        </w:rPr>
        <w:tab/>
      </w:r>
      <w:r w:rsidR="006F6C7A" w:rsidRPr="00EB1B22">
        <w:rPr>
          <w:szCs w:val="24"/>
        </w:rPr>
        <w:t xml:space="preserve">      </w:t>
      </w:r>
      <w:r w:rsidR="00936E4F" w:rsidRPr="00EB1B22">
        <w:rPr>
          <w:szCs w:val="24"/>
        </w:rPr>
        <w:t xml:space="preserve">                </w:t>
      </w:r>
      <w:r w:rsidR="006F6C7A" w:rsidRPr="00EB1B22">
        <w:rPr>
          <w:szCs w:val="24"/>
        </w:rPr>
        <w:t xml:space="preserve"> </w:t>
      </w:r>
      <w:r w:rsidRPr="00EB1B22">
        <w:rPr>
          <w:szCs w:val="24"/>
        </w:rPr>
        <w:t>.../.../201</w:t>
      </w:r>
      <w:r w:rsidR="00DA2A25">
        <w:rPr>
          <w:szCs w:val="24"/>
        </w:rPr>
        <w:t>..</w:t>
      </w:r>
    </w:p>
    <w:p w:rsidR="006F6C7A" w:rsidRPr="00EB1B22" w:rsidRDefault="006F6C7A" w:rsidP="006F6C7A">
      <w:pPr>
        <w:tabs>
          <w:tab w:val="left" w:pos="-46"/>
        </w:tabs>
        <w:jc w:val="center"/>
        <w:rPr>
          <w:b/>
          <w:sz w:val="24"/>
          <w:szCs w:val="24"/>
        </w:rPr>
      </w:pPr>
      <w:r w:rsidRPr="00EB1B22">
        <w:rPr>
          <w:b/>
          <w:sz w:val="24"/>
          <w:szCs w:val="24"/>
        </w:rPr>
        <w:t>T.C</w:t>
      </w:r>
      <w:r w:rsidR="007C2C7B">
        <w:rPr>
          <w:b/>
          <w:sz w:val="24"/>
          <w:szCs w:val="24"/>
        </w:rPr>
        <w:t>.</w:t>
      </w:r>
    </w:p>
    <w:p w:rsidR="006F6C7A" w:rsidRPr="00DA2A25" w:rsidRDefault="00F22C3D" w:rsidP="006F6C7A">
      <w:pPr>
        <w:tabs>
          <w:tab w:val="left" w:pos="-46"/>
        </w:tabs>
        <w:jc w:val="center"/>
        <w:rPr>
          <w:b/>
          <w:sz w:val="24"/>
          <w:szCs w:val="24"/>
        </w:rPr>
      </w:pPr>
      <w:r>
        <w:rPr>
          <w:b/>
          <w:sz w:val="24"/>
          <w:szCs w:val="24"/>
        </w:rPr>
        <w:t>HARRAN</w:t>
      </w:r>
      <w:r w:rsidR="006F6C7A" w:rsidRPr="00DA2A25">
        <w:rPr>
          <w:b/>
          <w:sz w:val="24"/>
          <w:szCs w:val="24"/>
        </w:rPr>
        <w:t xml:space="preserve"> ÜNİVERSİTESİ</w:t>
      </w:r>
    </w:p>
    <w:p w:rsidR="006F6C7A" w:rsidRPr="00DA2A25" w:rsidRDefault="006F6C7A" w:rsidP="006F6C7A">
      <w:pPr>
        <w:tabs>
          <w:tab w:val="left" w:pos="-46"/>
        </w:tabs>
        <w:jc w:val="center"/>
        <w:rPr>
          <w:b/>
          <w:sz w:val="24"/>
          <w:szCs w:val="24"/>
        </w:rPr>
      </w:pPr>
      <w:r w:rsidRPr="00DA2A25">
        <w:rPr>
          <w:b/>
          <w:sz w:val="24"/>
          <w:szCs w:val="24"/>
        </w:rPr>
        <w:t>………………………………….. Dekanlığına</w:t>
      </w:r>
      <w:r w:rsidR="00DA2A25" w:rsidRPr="00DA2A25">
        <w:rPr>
          <w:b/>
          <w:sz w:val="24"/>
          <w:szCs w:val="24"/>
        </w:rPr>
        <w:t xml:space="preserve"> / Müdürlüğüne</w:t>
      </w:r>
    </w:p>
    <w:p w:rsidR="006F6C7A" w:rsidRPr="00EB1B22" w:rsidRDefault="006F6C7A" w:rsidP="006F6C7A">
      <w:pPr>
        <w:tabs>
          <w:tab w:val="left" w:pos="-46"/>
        </w:tabs>
        <w:jc w:val="both"/>
        <w:rPr>
          <w:b/>
          <w:sz w:val="24"/>
          <w:szCs w:val="24"/>
        </w:rPr>
      </w:pPr>
    </w:p>
    <w:p w:rsidR="00D37EE2" w:rsidRPr="00EB1B22" w:rsidRDefault="00D37EE2" w:rsidP="00790EE9">
      <w:pPr>
        <w:tabs>
          <w:tab w:val="left" w:pos="-46"/>
        </w:tabs>
        <w:rPr>
          <w:b/>
          <w:sz w:val="24"/>
          <w:szCs w:val="24"/>
        </w:rPr>
      </w:pPr>
    </w:p>
    <w:p w:rsidR="005D7124" w:rsidRPr="00B7036B" w:rsidRDefault="005C4EE2" w:rsidP="005D7124">
      <w:pPr>
        <w:tabs>
          <w:tab w:val="left" w:pos="-46"/>
        </w:tabs>
        <w:jc w:val="both"/>
        <w:rPr>
          <w:sz w:val="24"/>
          <w:szCs w:val="24"/>
        </w:rPr>
      </w:pPr>
      <w:r w:rsidRPr="00EB1B22">
        <w:rPr>
          <w:b/>
          <w:sz w:val="24"/>
          <w:szCs w:val="24"/>
        </w:rPr>
        <w:tab/>
      </w:r>
      <w:r w:rsidR="00790EE9" w:rsidRPr="00EB1B22">
        <w:rPr>
          <w:sz w:val="24"/>
          <w:szCs w:val="24"/>
        </w:rPr>
        <w:t>Fakültenizin</w:t>
      </w:r>
      <w:r w:rsidR="000A2371">
        <w:rPr>
          <w:sz w:val="24"/>
          <w:szCs w:val="24"/>
        </w:rPr>
        <w:t xml:space="preserve"> / </w:t>
      </w:r>
      <w:r w:rsidR="00433599">
        <w:rPr>
          <w:sz w:val="24"/>
          <w:szCs w:val="24"/>
        </w:rPr>
        <w:t>Yüksekokulunuzun</w:t>
      </w:r>
      <w:r w:rsidR="00790EE9" w:rsidRPr="00EB1B22">
        <w:rPr>
          <w:sz w:val="24"/>
          <w:szCs w:val="24"/>
        </w:rPr>
        <w:t xml:space="preserve"> ..............................................................</w:t>
      </w:r>
      <w:r w:rsidR="00EB1B22">
        <w:rPr>
          <w:sz w:val="24"/>
          <w:szCs w:val="24"/>
        </w:rPr>
        <w:t>.....</w:t>
      </w:r>
      <w:r w:rsidR="00790EE9" w:rsidRPr="00EB1B22">
        <w:rPr>
          <w:sz w:val="24"/>
          <w:szCs w:val="24"/>
        </w:rPr>
        <w:t xml:space="preserve"> Bölümü öğrencisiyim</w:t>
      </w:r>
      <w:r w:rsidR="00D556B8" w:rsidRPr="00EB1B22">
        <w:rPr>
          <w:sz w:val="24"/>
          <w:szCs w:val="24"/>
        </w:rPr>
        <w:t xml:space="preserve">. </w:t>
      </w:r>
      <w:r w:rsidR="005D7124" w:rsidRPr="00B7036B">
        <w:rPr>
          <w:sz w:val="24"/>
          <w:szCs w:val="24"/>
        </w:rPr>
        <w:t>Kendi isteğimle Üniversiteden kaydımı sildirmek istiyorum.</w:t>
      </w:r>
    </w:p>
    <w:p w:rsidR="00790EE9" w:rsidRPr="005D7124" w:rsidRDefault="00790EE9" w:rsidP="00790EE9">
      <w:pPr>
        <w:pStyle w:val="GvdeMetni"/>
        <w:rPr>
          <w:b/>
          <w:sz w:val="24"/>
          <w:szCs w:val="24"/>
        </w:rPr>
      </w:pPr>
    </w:p>
    <w:p w:rsidR="00790EE9" w:rsidRPr="00EB1B22" w:rsidRDefault="00790EE9" w:rsidP="00790EE9">
      <w:pPr>
        <w:pStyle w:val="GvdeMetni"/>
        <w:rPr>
          <w:sz w:val="24"/>
          <w:szCs w:val="24"/>
        </w:rPr>
      </w:pPr>
      <w:r w:rsidRPr="00EB1B22">
        <w:rPr>
          <w:sz w:val="24"/>
          <w:szCs w:val="24"/>
        </w:rPr>
        <w:tab/>
        <w:t>Gereğini saygılarımla arz ederim.</w:t>
      </w:r>
    </w:p>
    <w:p w:rsidR="00790EE9" w:rsidRPr="00EB1B22" w:rsidRDefault="00790EE9" w:rsidP="00790EE9">
      <w:pPr>
        <w:pStyle w:val="GvdeMetni"/>
        <w:rPr>
          <w:sz w:val="24"/>
          <w:szCs w:val="24"/>
        </w:rPr>
      </w:pPr>
    </w:p>
    <w:p w:rsidR="00D556B8" w:rsidRPr="00EB1B22" w:rsidRDefault="00D556B8" w:rsidP="00D556B8">
      <w:pPr>
        <w:tabs>
          <w:tab w:val="left" w:pos="-46"/>
        </w:tabs>
        <w:jc w:val="both"/>
        <w:rPr>
          <w:sz w:val="24"/>
          <w:szCs w:val="24"/>
        </w:rPr>
      </w:pPr>
    </w:p>
    <w:p w:rsidR="002B3A63" w:rsidRPr="00EB1B22" w:rsidRDefault="002B3A63" w:rsidP="002F409A">
      <w:pPr>
        <w:pStyle w:val="GvdeMetniGirintisi"/>
        <w:tabs>
          <w:tab w:val="clear" w:pos="-46"/>
          <w:tab w:val="center" w:pos="7797"/>
        </w:tabs>
        <w:ind w:left="0" w:hanging="46"/>
        <w:rPr>
          <w:szCs w:val="24"/>
        </w:rPr>
      </w:pPr>
    </w:p>
    <w:p w:rsidR="002B3A63" w:rsidRPr="00EB1B22" w:rsidRDefault="002B3A63" w:rsidP="002B3A63">
      <w:pPr>
        <w:pStyle w:val="GvdeMetniGirintisi"/>
        <w:tabs>
          <w:tab w:val="center" w:pos="7797"/>
        </w:tabs>
        <w:ind w:left="0" w:hanging="46"/>
        <w:rPr>
          <w:szCs w:val="24"/>
        </w:rPr>
      </w:pPr>
    </w:p>
    <w:p w:rsidR="002B3A63" w:rsidRPr="00EB1B22" w:rsidRDefault="002B3A63" w:rsidP="002B3A63">
      <w:pPr>
        <w:pStyle w:val="GvdeMetniGirintisi"/>
        <w:tabs>
          <w:tab w:val="center" w:pos="7797"/>
        </w:tabs>
        <w:ind w:left="0" w:hanging="46"/>
        <w:rPr>
          <w:szCs w:val="24"/>
        </w:rPr>
      </w:pPr>
      <w:r w:rsidRPr="00EB1B22">
        <w:rPr>
          <w:szCs w:val="24"/>
        </w:rPr>
        <w:tab/>
      </w:r>
      <w:r w:rsidRPr="00EB1B22">
        <w:rPr>
          <w:szCs w:val="24"/>
        </w:rPr>
        <w:tab/>
      </w:r>
      <w:r w:rsidR="000C2D63" w:rsidRPr="00EB1B22">
        <w:rPr>
          <w:szCs w:val="24"/>
        </w:rPr>
        <w:t xml:space="preserve">                  </w:t>
      </w:r>
      <w:r w:rsidRPr="00EB1B22">
        <w:rPr>
          <w:szCs w:val="24"/>
        </w:rPr>
        <w:t>(Ad, Soyad, İmza)</w:t>
      </w:r>
    </w:p>
    <w:p w:rsidR="002B3A63" w:rsidRPr="00EB1B22" w:rsidRDefault="00653387" w:rsidP="00653387">
      <w:pPr>
        <w:tabs>
          <w:tab w:val="left" w:pos="-46"/>
        </w:tabs>
        <w:jc w:val="both"/>
        <w:rPr>
          <w:sz w:val="24"/>
          <w:szCs w:val="24"/>
        </w:rPr>
      </w:pPr>
      <w:r w:rsidRPr="00EB1B22">
        <w:rPr>
          <w:sz w:val="24"/>
          <w:szCs w:val="24"/>
        </w:rPr>
        <w:tab/>
      </w:r>
      <w:r w:rsidRPr="00EB1B22">
        <w:rPr>
          <w:sz w:val="24"/>
          <w:szCs w:val="24"/>
        </w:rPr>
        <w:tab/>
      </w:r>
      <w:r w:rsidRPr="00EB1B22">
        <w:rPr>
          <w:sz w:val="24"/>
          <w:szCs w:val="24"/>
        </w:rPr>
        <w:tab/>
      </w:r>
      <w:r w:rsidRPr="00EB1B22">
        <w:rPr>
          <w:sz w:val="24"/>
          <w:szCs w:val="24"/>
        </w:rPr>
        <w:tab/>
      </w:r>
      <w:r w:rsidRPr="00EB1B22">
        <w:rPr>
          <w:sz w:val="24"/>
          <w:szCs w:val="24"/>
        </w:rPr>
        <w:tab/>
      </w:r>
    </w:p>
    <w:p w:rsidR="00653387" w:rsidRPr="00EB1B22" w:rsidRDefault="00653387" w:rsidP="00653387">
      <w:pPr>
        <w:tabs>
          <w:tab w:val="left" w:pos="-46"/>
        </w:tabs>
        <w:jc w:val="both"/>
        <w:rPr>
          <w:sz w:val="24"/>
          <w:szCs w:val="24"/>
        </w:rPr>
      </w:pPr>
      <w:r w:rsidRPr="00EB1B22">
        <w:rPr>
          <w:sz w:val="24"/>
          <w:szCs w:val="24"/>
        </w:rPr>
        <w:tab/>
      </w:r>
      <w:r w:rsidRPr="00EB1B22">
        <w:rPr>
          <w:sz w:val="24"/>
          <w:szCs w:val="24"/>
        </w:rPr>
        <w:tab/>
      </w:r>
      <w:r w:rsidR="002D2465" w:rsidRPr="00EB1B22">
        <w:rPr>
          <w:sz w:val="24"/>
          <w:szCs w:val="24"/>
        </w:rPr>
        <w:tab/>
      </w:r>
      <w:r w:rsidR="002D2465" w:rsidRPr="00EB1B22">
        <w:rPr>
          <w:sz w:val="24"/>
          <w:szCs w:val="24"/>
        </w:rPr>
        <w:tab/>
      </w:r>
    </w:p>
    <w:p w:rsidR="005C4EE2" w:rsidRPr="002F409A" w:rsidRDefault="002F409A" w:rsidP="002F409A">
      <w:pPr>
        <w:pStyle w:val="GvdeMetniGirintisi"/>
        <w:tabs>
          <w:tab w:val="clear" w:pos="-46"/>
        </w:tabs>
        <w:spacing w:line="360" w:lineRule="auto"/>
        <w:ind w:left="0"/>
        <w:jc w:val="left"/>
        <w:rPr>
          <w:b/>
          <w:szCs w:val="24"/>
        </w:rPr>
      </w:pPr>
      <w:r w:rsidRPr="002F409A">
        <w:rPr>
          <w:b/>
          <w:szCs w:val="24"/>
        </w:rPr>
        <w:t xml:space="preserve">İlişik Kesme Nedeni : </w:t>
      </w:r>
      <w:r>
        <w:t>……………………………………</w:t>
      </w:r>
      <w:r w:rsidR="001F22E1">
        <w:t>……………………………………….</w:t>
      </w:r>
    </w:p>
    <w:p w:rsidR="00790EE9" w:rsidRPr="00EB1B22" w:rsidRDefault="002F409A" w:rsidP="002F409A">
      <w:pPr>
        <w:spacing w:line="360" w:lineRule="auto"/>
        <w:rPr>
          <w:b/>
          <w:sz w:val="24"/>
          <w:szCs w:val="24"/>
        </w:rPr>
      </w:pPr>
      <w:r>
        <w:rPr>
          <w:b/>
          <w:sz w:val="24"/>
          <w:szCs w:val="24"/>
        </w:rPr>
        <w:t xml:space="preserve">TC Kimlik No </w:t>
      </w:r>
      <w:r>
        <w:rPr>
          <w:b/>
          <w:sz w:val="24"/>
          <w:szCs w:val="24"/>
        </w:rPr>
        <w:tab/>
      </w:r>
      <w:r w:rsidR="00790EE9" w:rsidRPr="00EB1B22">
        <w:rPr>
          <w:b/>
          <w:sz w:val="24"/>
          <w:szCs w:val="24"/>
        </w:rPr>
        <w:t>:</w:t>
      </w:r>
      <w:r>
        <w:rPr>
          <w:b/>
          <w:sz w:val="24"/>
          <w:szCs w:val="24"/>
        </w:rPr>
        <w:t xml:space="preserve"> </w:t>
      </w:r>
      <w:r>
        <w:t>…………………………………………..</w:t>
      </w:r>
    </w:p>
    <w:p w:rsidR="00790EE9" w:rsidRPr="00EB1B22" w:rsidRDefault="00790EE9" w:rsidP="002F409A">
      <w:pPr>
        <w:spacing w:line="360" w:lineRule="auto"/>
        <w:rPr>
          <w:b/>
          <w:sz w:val="24"/>
          <w:szCs w:val="24"/>
        </w:rPr>
      </w:pPr>
      <w:r w:rsidRPr="00EB1B22">
        <w:rPr>
          <w:b/>
          <w:sz w:val="24"/>
          <w:szCs w:val="24"/>
        </w:rPr>
        <w:t>Öğrenci No</w:t>
      </w:r>
      <w:r w:rsidR="002F409A">
        <w:rPr>
          <w:b/>
          <w:sz w:val="24"/>
          <w:szCs w:val="24"/>
        </w:rPr>
        <w:tab/>
      </w:r>
      <w:r w:rsidRPr="00EB1B22">
        <w:rPr>
          <w:b/>
          <w:sz w:val="24"/>
          <w:szCs w:val="24"/>
        </w:rPr>
        <w:t xml:space="preserve"> </w:t>
      </w:r>
      <w:r w:rsidR="002F409A">
        <w:rPr>
          <w:b/>
          <w:sz w:val="24"/>
          <w:szCs w:val="24"/>
        </w:rPr>
        <w:tab/>
      </w:r>
      <w:r w:rsidRPr="00EB1B22">
        <w:rPr>
          <w:b/>
          <w:sz w:val="24"/>
          <w:szCs w:val="24"/>
        </w:rPr>
        <w:t>:</w:t>
      </w:r>
      <w:r w:rsidR="002F409A">
        <w:rPr>
          <w:b/>
          <w:sz w:val="24"/>
          <w:szCs w:val="24"/>
        </w:rPr>
        <w:t xml:space="preserve"> </w:t>
      </w:r>
      <w:r w:rsidR="002F409A">
        <w:t>…………………………………………..</w:t>
      </w:r>
    </w:p>
    <w:p w:rsidR="00672454" w:rsidRPr="00EB1B22" w:rsidRDefault="00790EE9" w:rsidP="002F409A">
      <w:pPr>
        <w:spacing w:line="360" w:lineRule="auto"/>
        <w:rPr>
          <w:b/>
          <w:sz w:val="24"/>
          <w:szCs w:val="24"/>
        </w:rPr>
      </w:pPr>
      <w:r w:rsidRPr="00EB1B22">
        <w:rPr>
          <w:b/>
          <w:sz w:val="24"/>
          <w:szCs w:val="24"/>
        </w:rPr>
        <w:t xml:space="preserve">Telefon No  </w:t>
      </w:r>
      <w:r w:rsidR="002F409A">
        <w:rPr>
          <w:b/>
          <w:sz w:val="24"/>
          <w:szCs w:val="24"/>
        </w:rPr>
        <w:tab/>
      </w:r>
      <w:r w:rsidR="002F409A">
        <w:rPr>
          <w:b/>
          <w:sz w:val="24"/>
          <w:szCs w:val="24"/>
        </w:rPr>
        <w:tab/>
      </w:r>
      <w:r w:rsidRPr="00EB1B22">
        <w:rPr>
          <w:b/>
          <w:sz w:val="24"/>
          <w:szCs w:val="24"/>
        </w:rPr>
        <w:t>:</w:t>
      </w:r>
      <w:r w:rsidR="002F409A">
        <w:t xml:space="preserve"> …………………………………………..</w:t>
      </w:r>
    </w:p>
    <w:p w:rsidR="00672454" w:rsidRPr="00EB1B22" w:rsidRDefault="00672454" w:rsidP="002F409A">
      <w:pPr>
        <w:spacing w:line="360" w:lineRule="auto"/>
        <w:rPr>
          <w:b/>
          <w:sz w:val="24"/>
          <w:szCs w:val="24"/>
        </w:rPr>
      </w:pPr>
      <w:r w:rsidRPr="00EB1B22">
        <w:rPr>
          <w:b/>
          <w:sz w:val="24"/>
          <w:szCs w:val="24"/>
        </w:rPr>
        <w:t xml:space="preserve">E- posta       </w:t>
      </w:r>
      <w:r w:rsidR="002F409A">
        <w:rPr>
          <w:b/>
          <w:sz w:val="24"/>
          <w:szCs w:val="24"/>
        </w:rPr>
        <w:tab/>
      </w:r>
      <w:r w:rsidR="002F409A">
        <w:rPr>
          <w:b/>
          <w:sz w:val="24"/>
          <w:szCs w:val="24"/>
        </w:rPr>
        <w:tab/>
      </w:r>
      <w:r w:rsidRPr="00EB1B22">
        <w:rPr>
          <w:b/>
          <w:sz w:val="24"/>
          <w:szCs w:val="24"/>
        </w:rPr>
        <w:t>:</w:t>
      </w:r>
      <w:r w:rsidR="002F409A">
        <w:t xml:space="preserve"> …………………………………………..</w:t>
      </w:r>
    </w:p>
    <w:p w:rsidR="00672454" w:rsidRPr="00EB1B22" w:rsidRDefault="002F409A" w:rsidP="002F409A">
      <w:pPr>
        <w:spacing w:line="360" w:lineRule="auto"/>
        <w:rPr>
          <w:b/>
          <w:sz w:val="24"/>
          <w:szCs w:val="24"/>
        </w:rPr>
      </w:pPr>
      <w:r>
        <w:rPr>
          <w:b/>
          <w:sz w:val="24"/>
          <w:szCs w:val="24"/>
        </w:rPr>
        <w:t xml:space="preserve">Tebligat </w:t>
      </w:r>
      <w:r w:rsidR="00672454" w:rsidRPr="00EB1B22">
        <w:rPr>
          <w:b/>
          <w:sz w:val="24"/>
          <w:szCs w:val="24"/>
        </w:rPr>
        <w:t>Adres</w:t>
      </w:r>
      <w:r>
        <w:rPr>
          <w:b/>
          <w:sz w:val="24"/>
          <w:szCs w:val="24"/>
        </w:rPr>
        <w:t>i</w:t>
      </w:r>
      <w:r>
        <w:rPr>
          <w:b/>
          <w:sz w:val="24"/>
          <w:szCs w:val="24"/>
        </w:rPr>
        <w:tab/>
      </w:r>
      <w:r w:rsidR="00672454" w:rsidRPr="00EB1B22">
        <w:rPr>
          <w:b/>
          <w:sz w:val="24"/>
          <w:szCs w:val="24"/>
        </w:rPr>
        <w:t>:</w:t>
      </w:r>
      <w:r>
        <w:t xml:space="preserve"> ……..…………………………………………..…………………………………………..</w:t>
      </w:r>
    </w:p>
    <w:p w:rsidR="00E358E4" w:rsidRDefault="002F409A" w:rsidP="002F409A">
      <w:pPr>
        <w:tabs>
          <w:tab w:val="left" w:pos="-46"/>
        </w:tabs>
        <w:spacing w:line="360" w:lineRule="auto"/>
        <w:jc w:val="both"/>
      </w:pPr>
      <w:r>
        <w:t>…………………………………………..…………………………………………..……………………………………</w:t>
      </w:r>
    </w:p>
    <w:p w:rsidR="002F409A" w:rsidRDefault="002F409A" w:rsidP="002F409A">
      <w:pPr>
        <w:tabs>
          <w:tab w:val="left" w:pos="-46"/>
        </w:tabs>
        <w:spacing w:line="360" w:lineRule="auto"/>
        <w:jc w:val="both"/>
      </w:pPr>
    </w:p>
    <w:p w:rsidR="002F409A" w:rsidRPr="002F409A" w:rsidRDefault="002F409A" w:rsidP="002F409A">
      <w:pPr>
        <w:tabs>
          <w:tab w:val="left" w:pos="-46"/>
        </w:tabs>
        <w:jc w:val="center"/>
        <w:rPr>
          <w:b/>
          <w:color w:val="FF0000"/>
          <w:u w:val="single"/>
        </w:rPr>
      </w:pPr>
      <w:r w:rsidRPr="002F409A">
        <w:rPr>
          <w:b/>
          <w:color w:val="FF0000"/>
          <w:u w:val="single"/>
        </w:rPr>
        <w:t>KAYIT SİLME  İLE İLGİLİ AÇIKLAMALAR</w:t>
      </w:r>
    </w:p>
    <w:p w:rsidR="00F22C3D" w:rsidRPr="00F22C3D" w:rsidRDefault="00F22C3D" w:rsidP="00F22C3D">
      <w:pPr>
        <w:pStyle w:val="Default"/>
        <w:jc w:val="both"/>
        <w:rPr>
          <w:sz w:val="22"/>
          <w:szCs w:val="22"/>
        </w:rPr>
      </w:pPr>
      <w:r>
        <w:rPr>
          <w:b/>
          <w:bCs/>
          <w:sz w:val="20"/>
          <w:szCs w:val="20"/>
        </w:rPr>
        <w:t>MADDE 36 .</w:t>
      </w:r>
      <w:bookmarkStart w:id="0" w:name="_GoBack"/>
      <w:bookmarkEnd w:id="0"/>
      <w:r w:rsidR="004842C6" w:rsidRPr="004842C6">
        <w:rPr>
          <w:b/>
          <w:bCs/>
          <w:sz w:val="20"/>
          <w:szCs w:val="20"/>
        </w:rPr>
        <w:t xml:space="preserve"> </w:t>
      </w:r>
      <w:r w:rsidRPr="00F22C3D">
        <w:rPr>
          <w:sz w:val="22"/>
          <w:szCs w:val="22"/>
        </w:rPr>
        <w:t>Madde 36. Kendi isteğiyle öğrencilikten ayrılacak olanlar, kayıtlı oldukları birimlerine bir dilekçe ile başvurarak kayıtlarını sildirebilir. Kaydını sildiren öğrencilere ödemiş oldukları katkı payı ve ücretler iade edilmez.</w:t>
      </w:r>
    </w:p>
    <w:p w:rsidR="00F22C3D" w:rsidRDefault="00F22C3D" w:rsidP="00F22C3D">
      <w:pPr>
        <w:pStyle w:val="Default"/>
        <w:jc w:val="both"/>
      </w:pPr>
    </w:p>
    <w:p w:rsidR="002F409A" w:rsidRPr="000C0561" w:rsidRDefault="002F409A" w:rsidP="00F22C3D">
      <w:pPr>
        <w:pStyle w:val="Default"/>
        <w:jc w:val="both"/>
        <w:rPr>
          <w:b/>
          <w:color w:val="FF0000"/>
        </w:rPr>
      </w:pPr>
      <w:r w:rsidRPr="000C0561">
        <w:rPr>
          <w:b/>
          <w:color w:val="FF0000"/>
        </w:rPr>
        <w:t xml:space="preserve">Tebligat ve adres bildirme  </w:t>
      </w:r>
    </w:p>
    <w:p w:rsidR="004842C6" w:rsidRDefault="00F22C3D" w:rsidP="002F409A">
      <w:pPr>
        <w:tabs>
          <w:tab w:val="left" w:pos="-46"/>
        </w:tabs>
        <w:jc w:val="both"/>
        <w:rPr>
          <w:sz w:val="22"/>
          <w:szCs w:val="22"/>
        </w:rPr>
      </w:pPr>
      <w:r w:rsidRPr="00F22C3D">
        <w:rPr>
          <w:b/>
          <w:sz w:val="22"/>
          <w:szCs w:val="22"/>
        </w:rPr>
        <w:t>Madde 39.</w:t>
      </w:r>
      <w:r w:rsidRPr="00F22C3D">
        <w:rPr>
          <w:sz w:val="22"/>
          <w:szCs w:val="22"/>
        </w:rPr>
        <w:t xml:space="preserve"> Her türlü tebligat, öğrencinin Üniversiteye kayıt sırasında bildirdiği adrese yapılmak ve biriminde ilân edilmek suretiyle tamamlanmış sayılır. Üniversiteye kayıt olurken bildirdikleri adresleri değiştirdikleri halde, bunu birimlerine bildirmemiş olan ya da yanlış veya eksik adres bildirmiş olan öğrenciler, Üniversitede bulunan adreslerine tebligatın yapılması halinde, kendilerine tebligat yapılmadığını iddia edemezler.</w:t>
      </w:r>
    </w:p>
    <w:p w:rsidR="00F22C3D" w:rsidRPr="00F22C3D" w:rsidRDefault="00F22C3D" w:rsidP="002F409A">
      <w:pPr>
        <w:tabs>
          <w:tab w:val="left" w:pos="-46"/>
        </w:tabs>
        <w:jc w:val="both"/>
        <w:rPr>
          <w:b/>
          <w:color w:val="FF0000"/>
          <w:sz w:val="22"/>
          <w:szCs w:val="22"/>
        </w:rPr>
      </w:pPr>
    </w:p>
    <w:p w:rsidR="001F22E1" w:rsidRPr="001F22E1" w:rsidRDefault="001F22E1" w:rsidP="002F409A">
      <w:pPr>
        <w:tabs>
          <w:tab w:val="left" w:pos="-46"/>
        </w:tabs>
        <w:jc w:val="both"/>
        <w:rPr>
          <w:b/>
          <w:color w:val="FF0000"/>
          <w:sz w:val="18"/>
          <w:szCs w:val="18"/>
        </w:rPr>
      </w:pPr>
      <w:r w:rsidRPr="001F22E1">
        <w:rPr>
          <w:b/>
          <w:color w:val="FF0000"/>
          <w:sz w:val="18"/>
          <w:szCs w:val="18"/>
        </w:rPr>
        <w:t>AYRILAN ÖĞRENCİ: ÖĞRENCİ KİMLİK KARTINI TESLİM ETMEK ZORUNDADIR.</w:t>
      </w:r>
    </w:p>
    <w:sectPr w:rsidR="001F22E1" w:rsidRPr="001F22E1" w:rsidSect="002F409A">
      <w:headerReference w:type="default" r:id="rId6"/>
      <w:pgSz w:w="11906" w:h="16838" w:code="9"/>
      <w:pgMar w:top="426" w:right="991" w:bottom="28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AB1" w:rsidRDefault="00424AB1">
      <w:r>
        <w:separator/>
      </w:r>
    </w:p>
  </w:endnote>
  <w:endnote w:type="continuationSeparator" w:id="0">
    <w:p w:rsidR="00424AB1" w:rsidRDefault="0042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AB1" w:rsidRDefault="00424AB1">
      <w:r>
        <w:separator/>
      </w:r>
    </w:p>
  </w:footnote>
  <w:footnote w:type="continuationSeparator" w:id="0">
    <w:p w:rsidR="00424AB1" w:rsidRDefault="00424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6F" w:rsidRPr="001F22E1" w:rsidRDefault="00B8086F" w:rsidP="00CB2B51">
    <w:pPr>
      <w:pStyle w:val="stbilgi"/>
      <w:tabs>
        <w:tab w:val="clear" w:pos="9072"/>
        <w:tab w:val="left" w:pos="7050"/>
        <w:tab w:val="right" w:pos="9639"/>
      </w:tabs>
      <w:jc w:val="right"/>
      <w:rPr>
        <w:rFonts w:ascii="Arial" w:hAnsi="Arial" w:cs="Arial"/>
        <w:b/>
        <w:i/>
        <w:color w:val="FF0000"/>
      </w:rPr>
    </w:pPr>
    <w:r w:rsidRPr="001F22E1">
      <w:rPr>
        <w:rFonts w:ascii="Arial" w:hAnsi="Arial" w:cs="Arial"/>
        <w:b/>
        <w:i/>
        <w:color w:val="FF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F5"/>
    <w:rsid w:val="000147F0"/>
    <w:rsid w:val="000449A8"/>
    <w:rsid w:val="00051E50"/>
    <w:rsid w:val="000746F1"/>
    <w:rsid w:val="000A2371"/>
    <w:rsid w:val="000B1094"/>
    <w:rsid w:val="000B3DBC"/>
    <w:rsid w:val="000C001E"/>
    <w:rsid w:val="000C0561"/>
    <w:rsid w:val="000C2C64"/>
    <w:rsid w:val="000C2D63"/>
    <w:rsid w:val="0012214A"/>
    <w:rsid w:val="00125931"/>
    <w:rsid w:val="00150B39"/>
    <w:rsid w:val="00165C21"/>
    <w:rsid w:val="0017420B"/>
    <w:rsid w:val="00175F5D"/>
    <w:rsid w:val="00186DFF"/>
    <w:rsid w:val="001970F9"/>
    <w:rsid w:val="001B2560"/>
    <w:rsid w:val="001D64B5"/>
    <w:rsid w:val="001D7A7C"/>
    <w:rsid w:val="001F22E1"/>
    <w:rsid w:val="00245161"/>
    <w:rsid w:val="00254566"/>
    <w:rsid w:val="002B3A63"/>
    <w:rsid w:val="002B5643"/>
    <w:rsid w:val="002C36AC"/>
    <w:rsid w:val="002D2465"/>
    <w:rsid w:val="002D5CFA"/>
    <w:rsid w:val="002E1C67"/>
    <w:rsid w:val="002F409A"/>
    <w:rsid w:val="002F7909"/>
    <w:rsid w:val="0030297C"/>
    <w:rsid w:val="003167DA"/>
    <w:rsid w:val="0033318A"/>
    <w:rsid w:val="003367F0"/>
    <w:rsid w:val="00340812"/>
    <w:rsid w:val="0034762E"/>
    <w:rsid w:val="003507FC"/>
    <w:rsid w:val="00356C23"/>
    <w:rsid w:val="0035793E"/>
    <w:rsid w:val="00366FB3"/>
    <w:rsid w:val="00390DC6"/>
    <w:rsid w:val="00394415"/>
    <w:rsid w:val="003E3A92"/>
    <w:rsid w:val="003E4B53"/>
    <w:rsid w:val="00424AB1"/>
    <w:rsid w:val="00433599"/>
    <w:rsid w:val="00457911"/>
    <w:rsid w:val="00466EE2"/>
    <w:rsid w:val="0047095E"/>
    <w:rsid w:val="00473B11"/>
    <w:rsid w:val="004842C6"/>
    <w:rsid w:val="004B27E0"/>
    <w:rsid w:val="004B5AF5"/>
    <w:rsid w:val="004C6649"/>
    <w:rsid w:val="00500585"/>
    <w:rsid w:val="00510513"/>
    <w:rsid w:val="0055253D"/>
    <w:rsid w:val="00560549"/>
    <w:rsid w:val="00564716"/>
    <w:rsid w:val="00575D2F"/>
    <w:rsid w:val="00575D3D"/>
    <w:rsid w:val="005805B8"/>
    <w:rsid w:val="005959F1"/>
    <w:rsid w:val="005B1711"/>
    <w:rsid w:val="005B6152"/>
    <w:rsid w:val="005C4EE2"/>
    <w:rsid w:val="005D7124"/>
    <w:rsid w:val="005E06E2"/>
    <w:rsid w:val="005E7A6C"/>
    <w:rsid w:val="006206C7"/>
    <w:rsid w:val="00653387"/>
    <w:rsid w:val="00655B9D"/>
    <w:rsid w:val="00672454"/>
    <w:rsid w:val="0067537B"/>
    <w:rsid w:val="0068158C"/>
    <w:rsid w:val="006B3EC1"/>
    <w:rsid w:val="006D0B76"/>
    <w:rsid w:val="006D33C1"/>
    <w:rsid w:val="006F14BD"/>
    <w:rsid w:val="006F6C7A"/>
    <w:rsid w:val="006F6E79"/>
    <w:rsid w:val="006F7FF2"/>
    <w:rsid w:val="0070405B"/>
    <w:rsid w:val="0070786E"/>
    <w:rsid w:val="007124B7"/>
    <w:rsid w:val="007310E4"/>
    <w:rsid w:val="007372E6"/>
    <w:rsid w:val="0077089C"/>
    <w:rsid w:val="00781A41"/>
    <w:rsid w:val="0078714C"/>
    <w:rsid w:val="00790EE9"/>
    <w:rsid w:val="007A0D57"/>
    <w:rsid w:val="007C22DD"/>
    <w:rsid w:val="007C2C7B"/>
    <w:rsid w:val="007E1020"/>
    <w:rsid w:val="007F378C"/>
    <w:rsid w:val="007F49CC"/>
    <w:rsid w:val="007F4DC2"/>
    <w:rsid w:val="007F7780"/>
    <w:rsid w:val="0086628C"/>
    <w:rsid w:val="00885147"/>
    <w:rsid w:val="0089174F"/>
    <w:rsid w:val="00892C74"/>
    <w:rsid w:val="008943C8"/>
    <w:rsid w:val="00895594"/>
    <w:rsid w:val="00896BF2"/>
    <w:rsid w:val="008A1C80"/>
    <w:rsid w:val="008D6628"/>
    <w:rsid w:val="008E283D"/>
    <w:rsid w:val="00907C5A"/>
    <w:rsid w:val="009130EA"/>
    <w:rsid w:val="00921551"/>
    <w:rsid w:val="00936E4F"/>
    <w:rsid w:val="009422E0"/>
    <w:rsid w:val="00947A54"/>
    <w:rsid w:val="009515A4"/>
    <w:rsid w:val="00971AAC"/>
    <w:rsid w:val="00997AF0"/>
    <w:rsid w:val="009A39C3"/>
    <w:rsid w:val="009C1EB3"/>
    <w:rsid w:val="009C3390"/>
    <w:rsid w:val="009C45C5"/>
    <w:rsid w:val="009D5986"/>
    <w:rsid w:val="00A30940"/>
    <w:rsid w:val="00A76EA4"/>
    <w:rsid w:val="00A96B14"/>
    <w:rsid w:val="00AA2599"/>
    <w:rsid w:val="00AA44F6"/>
    <w:rsid w:val="00AB4895"/>
    <w:rsid w:val="00AB629B"/>
    <w:rsid w:val="00AB637B"/>
    <w:rsid w:val="00AD63CD"/>
    <w:rsid w:val="00AE4EA4"/>
    <w:rsid w:val="00AF64E6"/>
    <w:rsid w:val="00AF7C3B"/>
    <w:rsid w:val="00B1145F"/>
    <w:rsid w:val="00B12525"/>
    <w:rsid w:val="00B165EC"/>
    <w:rsid w:val="00B24D23"/>
    <w:rsid w:val="00B423C9"/>
    <w:rsid w:val="00B428E4"/>
    <w:rsid w:val="00B42D5B"/>
    <w:rsid w:val="00B42F96"/>
    <w:rsid w:val="00B50228"/>
    <w:rsid w:val="00B64227"/>
    <w:rsid w:val="00B7036B"/>
    <w:rsid w:val="00B72663"/>
    <w:rsid w:val="00B8086F"/>
    <w:rsid w:val="00B87BD7"/>
    <w:rsid w:val="00B9294E"/>
    <w:rsid w:val="00BA730E"/>
    <w:rsid w:val="00BB500B"/>
    <w:rsid w:val="00BB5966"/>
    <w:rsid w:val="00BD5B52"/>
    <w:rsid w:val="00BD6499"/>
    <w:rsid w:val="00C0532F"/>
    <w:rsid w:val="00C11216"/>
    <w:rsid w:val="00C267E1"/>
    <w:rsid w:val="00C36AE9"/>
    <w:rsid w:val="00C406A0"/>
    <w:rsid w:val="00C43C10"/>
    <w:rsid w:val="00C53938"/>
    <w:rsid w:val="00C72DB6"/>
    <w:rsid w:val="00C775FF"/>
    <w:rsid w:val="00C90A67"/>
    <w:rsid w:val="00C95220"/>
    <w:rsid w:val="00CA20E5"/>
    <w:rsid w:val="00CA6210"/>
    <w:rsid w:val="00CB2B51"/>
    <w:rsid w:val="00CC0D86"/>
    <w:rsid w:val="00CC35BE"/>
    <w:rsid w:val="00CC6C16"/>
    <w:rsid w:val="00D04E87"/>
    <w:rsid w:val="00D10E53"/>
    <w:rsid w:val="00D114E9"/>
    <w:rsid w:val="00D122F1"/>
    <w:rsid w:val="00D37EE2"/>
    <w:rsid w:val="00D556B8"/>
    <w:rsid w:val="00D602ED"/>
    <w:rsid w:val="00D74646"/>
    <w:rsid w:val="00D84CC0"/>
    <w:rsid w:val="00DA2A25"/>
    <w:rsid w:val="00DA2E0A"/>
    <w:rsid w:val="00DA7C73"/>
    <w:rsid w:val="00E358E4"/>
    <w:rsid w:val="00E434D7"/>
    <w:rsid w:val="00E70A2F"/>
    <w:rsid w:val="00E77BFD"/>
    <w:rsid w:val="00E8173A"/>
    <w:rsid w:val="00EB1B22"/>
    <w:rsid w:val="00EC5B8F"/>
    <w:rsid w:val="00ED6173"/>
    <w:rsid w:val="00EE62D2"/>
    <w:rsid w:val="00EF7091"/>
    <w:rsid w:val="00F21ADD"/>
    <w:rsid w:val="00F21FD3"/>
    <w:rsid w:val="00F22C3D"/>
    <w:rsid w:val="00F26E79"/>
    <w:rsid w:val="00F42D6D"/>
    <w:rsid w:val="00F57B96"/>
    <w:rsid w:val="00F91FFD"/>
    <w:rsid w:val="00FC60CF"/>
    <w:rsid w:val="00FF0CF5"/>
    <w:rsid w:val="00FF2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BED382-5CAC-4142-A403-50B14091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ind w:firstLine="708"/>
      <w:outlineLvl w:val="0"/>
    </w:pPr>
    <w:rPr>
      <w:sz w:val="24"/>
    </w:rPr>
  </w:style>
  <w:style w:type="paragraph" w:styleId="Balk3">
    <w:name w:val="heading 3"/>
    <w:basedOn w:val="Normal"/>
    <w:next w:val="Normal"/>
    <w:qFormat/>
    <w:rsid w:val="00DA7C73"/>
    <w:pPr>
      <w:keepNext/>
      <w:spacing w:before="240" w:after="60"/>
      <w:outlineLvl w:val="2"/>
    </w:pPr>
    <w:rPr>
      <w:rFonts w:ascii="Arial" w:hAnsi="Arial" w:cs="Arial"/>
      <w:b/>
      <w:bCs/>
      <w:sz w:val="26"/>
      <w:szCs w:val="26"/>
    </w:rPr>
  </w:style>
  <w:style w:type="paragraph" w:styleId="Balk5">
    <w:name w:val="heading 5"/>
    <w:basedOn w:val="Normal"/>
    <w:next w:val="Normal"/>
    <w:qFormat/>
    <w:rsid w:val="00653387"/>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paragraph" w:styleId="GvdeMetni">
    <w:name w:val="Body Text"/>
    <w:basedOn w:val="Normal"/>
    <w:link w:val="GvdeMetniChar"/>
    <w:rsid w:val="00AF64E6"/>
    <w:pPr>
      <w:tabs>
        <w:tab w:val="left" w:pos="-46"/>
      </w:tabs>
      <w:jc w:val="both"/>
    </w:pPr>
  </w:style>
  <w:style w:type="paragraph" w:styleId="GvdeMetniGirintisi">
    <w:name w:val="Body Text Indent"/>
    <w:basedOn w:val="Normal"/>
    <w:rsid w:val="00AF64E6"/>
    <w:pPr>
      <w:tabs>
        <w:tab w:val="left" w:pos="-46"/>
      </w:tabs>
      <w:ind w:left="5664"/>
      <w:jc w:val="both"/>
    </w:pPr>
    <w:rPr>
      <w:sz w:val="24"/>
    </w:rPr>
  </w:style>
  <w:style w:type="table" w:styleId="TabloKlavuzu">
    <w:name w:val="Table Grid"/>
    <w:basedOn w:val="NormalTablo"/>
    <w:rsid w:val="00C7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9C45C5"/>
    <w:pPr>
      <w:ind w:left="46"/>
      <w:jc w:val="center"/>
    </w:pPr>
    <w:rPr>
      <w:b/>
      <w:bCs/>
    </w:rPr>
  </w:style>
  <w:style w:type="character" w:customStyle="1" w:styleId="GvdeMetniChar">
    <w:name w:val="Gövde Metni Char"/>
    <w:link w:val="GvdeMetni"/>
    <w:rsid w:val="00790EE9"/>
  </w:style>
  <w:style w:type="paragraph" w:styleId="stbilgi">
    <w:name w:val="header"/>
    <w:basedOn w:val="Normal"/>
    <w:rsid w:val="001F22E1"/>
    <w:pPr>
      <w:tabs>
        <w:tab w:val="center" w:pos="4536"/>
        <w:tab w:val="right" w:pos="9072"/>
      </w:tabs>
    </w:pPr>
  </w:style>
  <w:style w:type="paragraph" w:styleId="Altbilgi">
    <w:name w:val="footer"/>
    <w:basedOn w:val="Normal"/>
    <w:rsid w:val="001F22E1"/>
    <w:pPr>
      <w:tabs>
        <w:tab w:val="center" w:pos="4536"/>
        <w:tab w:val="right" w:pos="9072"/>
      </w:tabs>
    </w:pPr>
  </w:style>
  <w:style w:type="paragraph" w:customStyle="1" w:styleId="Default">
    <w:name w:val="Default"/>
    <w:rsid w:val="004842C6"/>
    <w:pPr>
      <w:autoSpaceDE w:val="0"/>
      <w:autoSpaceDN w:val="0"/>
      <w:adjustRightInd w:val="0"/>
    </w:pPr>
    <w:rPr>
      <w:color w:val="000000"/>
      <w:sz w:val="24"/>
      <w:szCs w:val="24"/>
    </w:rPr>
  </w:style>
  <w:style w:type="character" w:customStyle="1" w:styleId="highlight">
    <w:name w:val="highlight"/>
    <w:basedOn w:val="VarsaylanParagrafYazTipi"/>
    <w:rsid w:val="000C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6484">
      <w:bodyDiv w:val="1"/>
      <w:marLeft w:val="0"/>
      <w:marRight w:val="0"/>
      <w:marTop w:val="0"/>
      <w:marBottom w:val="0"/>
      <w:divBdr>
        <w:top w:val="none" w:sz="0" w:space="0" w:color="auto"/>
        <w:left w:val="none" w:sz="0" w:space="0" w:color="auto"/>
        <w:bottom w:val="none" w:sz="0" w:space="0" w:color="auto"/>
        <w:right w:val="none" w:sz="0" w:space="0" w:color="auto"/>
      </w:divBdr>
    </w:div>
    <w:div w:id="413208432">
      <w:bodyDiv w:val="1"/>
      <w:marLeft w:val="0"/>
      <w:marRight w:val="0"/>
      <w:marTop w:val="0"/>
      <w:marBottom w:val="0"/>
      <w:divBdr>
        <w:top w:val="none" w:sz="0" w:space="0" w:color="auto"/>
        <w:left w:val="none" w:sz="0" w:space="0" w:color="auto"/>
        <w:bottom w:val="none" w:sz="0" w:space="0" w:color="auto"/>
        <w:right w:val="none" w:sz="0" w:space="0" w:color="auto"/>
      </w:divBdr>
      <w:divsChild>
        <w:div w:id="1107504472">
          <w:marLeft w:val="0"/>
          <w:marRight w:val="0"/>
          <w:marTop w:val="0"/>
          <w:marBottom w:val="0"/>
          <w:divBdr>
            <w:top w:val="none" w:sz="0" w:space="0" w:color="auto"/>
            <w:left w:val="none" w:sz="0" w:space="0" w:color="auto"/>
            <w:bottom w:val="none" w:sz="0" w:space="0" w:color="auto"/>
            <w:right w:val="none" w:sz="0" w:space="0" w:color="auto"/>
          </w:divBdr>
        </w:div>
        <w:div w:id="748576801">
          <w:marLeft w:val="0"/>
          <w:marRight w:val="0"/>
          <w:marTop w:val="0"/>
          <w:marBottom w:val="0"/>
          <w:divBdr>
            <w:top w:val="none" w:sz="0" w:space="0" w:color="auto"/>
            <w:left w:val="none" w:sz="0" w:space="0" w:color="auto"/>
            <w:bottom w:val="none" w:sz="0" w:space="0" w:color="auto"/>
            <w:right w:val="none" w:sz="0" w:space="0" w:color="auto"/>
          </w:divBdr>
        </w:div>
        <w:div w:id="2120097711">
          <w:marLeft w:val="0"/>
          <w:marRight w:val="0"/>
          <w:marTop w:val="0"/>
          <w:marBottom w:val="0"/>
          <w:divBdr>
            <w:top w:val="none" w:sz="0" w:space="0" w:color="auto"/>
            <w:left w:val="none" w:sz="0" w:space="0" w:color="auto"/>
            <w:bottom w:val="none" w:sz="0" w:space="0" w:color="auto"/>
            <w:right w:val="none" w:sz="0" w:space="0" w:color="auto"/>
          </w:divBdr>
        </w:div>
      </w:divsChild>
    </w:div>
    <w:div w:id="800391572">
      <w:bodyDiv w:val="1"/>
      <w:marLeft w:val="0"/>
      <w:marRight w:val="0"/>
      <w:marTop w:val="0"/>
      <w:marBottom w:val="0"/>
      <w:divBdr>
        <w:top w:val="none" w:sz="0" w:space="0" w:color="auto"/>
        <w:left w:val="none" w:sz="0" w:space="0" w:color="auto"/>
        <w:bottom w:val="none" w:sz="0" w:space="0" w:color="auto"/>
        <w:right w:val="none" w:sz="0" w:space="0" w:color="auto"/>
      </w:divBdr>
      <w:divsChild>
        <w:div w:id="1687249864">
          <w:marLeft w:val="0"/>
          <w:marRight w:val="0"/>
          <w:marTop w:val="0"/>
          <w:marBottom w:val="0"/>
          <w:divBdr>
            <w:top w:val="none" w:sz="0" w:space="0" w:color="auto"/>
            <w:left w:val="none" w:sz="0" w:space="0" w:color="auto"/>
            <w:bottom w:val="none" w:sz="0" w:space="0" w:color="auto"/>
            <w:right w:val="none" w:sz="0" w:space="0" w:color="auto"/>
          </w:divBdr>
        </w:div>
        <w:div w:id="126359131">
          <w:marLeft w:val="0"/>
          <w:marRight w:val="0"/>
          <w:marTop w:val="0"/>
          <w:marBottom w:val="0"/>
          <w:divBdr>
            <w:top w:val="none" w:sz="0" w:space="0" w:color="auto"/>
            <w:left w:val="none" w:sz="0" w:space="0" w:color="auto"/>
            <w:bottom w:val="none" w:sz="0" w:space="0" w:color="auto"/>
            <w:right w:val="none" w:sz="0" w:space="0" w:color="auto"/>
          </w:divBdr>
        </w:div>
      </w:divsChild>
    </w:div>
    <w:div w:id="107154327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25">
          <w:marLeft w:val="0"/>
          <w:marRight w:val="0"/>
          <w:marTop w:val="0"/>
          <w:marBottom w:val="0"/>
          <w:divBdr>
            <w:top w:val="none" w:sz="0" w:space="0" w:color="auto"/>
            <w:left w:val="none" w:sz="0" w:space="0" w:color="auto"/>
            <w:bottom w:val="none" w:sz="0" w:space="0" w:color="auto"/>
            <w:right w:val="none" w:sz="0" w:space="0" w:color="auto"/>
          </w:divBdr>
        </w:div>
        <w:div w:id="490675686">
          <w:marLeft w:val="0"/>
          <w:marRight w:val="0"/>
          <w:marTop w:val="0"/>
          <w:marBottom w:val="0"/>
          <w:divBdr>
            <w:top w:val="none" w:sz="0" w:space="0" w:color="auto"/>
            <w:left w:val="none" w:sz="0" w:space="0" w:color="auto"/>
            <w:bottom w:val="none" w:sz="0" w:space="0" w:color="auto"/>
            <w:right w:val="none" w:sz="0" w:space="0" w:color="auto"/>
          </w:divBdr>
        </w:div>
        <w:div w:id="383140737">
          <w:marLeft w:val="0"/>
          <w:marRight w:val="0"/>
          <w:marTop w:val="0"/>
          <w:marBottom w:val="0"/>
          <w:divBdr>
            <w:top w:val="none" w:sz="0" w:space="0" w:color="auto"/>
            <w:left w:val="none" w:sz="0" w:space="0" w:color="auto"/>
            <w:bottom w:val="none" w:sz="0" w:space="0" w:color="auto"/>
            <w:right w:val="none" w:sz="0" w:space="0" w:color="auto"/>
          </w:divBdr>
        </w:div>
      </w:divsChild>
    </w:div>
    <w:div w:id="1245602980">
      <w:bodyDiv w:val="1"/>
      <w:marLeft w:val="0"/>
      <w:marRight w:val="0"/>
      <w:marTop w:val="0"/>
      <w:marBottom w:val="0"/>
      <w:divBdr>
        <w:top w:val="none" w:sz="0" w:space="0" w:color="auto"/>
        <w:left w:val="none" w:sz="0" w:space="0" w:color="auto"/>
        <w:bottom w:val="none" w:sz="0" w:space="0" w:color="auto"/>
        <w:right w:val="none" w:sz="0" w:space="0" w:color="auto"/>
      </w:divBdr>
      <w:divsChild>
        <w:div w:id="2123767736">
          <w:marLeft w:val="0"/>
          <w:marRight w:val="0"/>
          <w:marTop w:val="0"/>
          <w:marBottom w:val="0"/>
          <w:divBdr>
            <w:top w:val="none" w:sz="0" w:space="0" w:color="auto"/>
            <w:left w:val="none" w:sz="0" w:space="0" w:color="auto"/>
            <w:bottom w:val="none" w:sz="0" w:space="0" w:color="auto"/>
            <w:right w:val="none" w:sz="0" w:space="0" w:color="auto"/>
          </w:divBdr>
        </w:div>
        <w:div w:id="1555235912">
          <w:marLeft w:val="0"/>
          <w:marRight w:val="0"/>
          <w:marTop w:val="0"/>
          <w:marBottom w:val="0"/>
          <w:divBdr>
            <w:top w:val="none" w:sz="0" w:space="0" w:color="auto"/>
            <w:left w:val="none" w:sz="0" w:space="0" w:color="auto"/>
            <w:bottom w:val="none" w:sz="0" w:space="0" w:color="auto"/>
            <w:right w:val="none" w:sz="0" w:space="0" w:color="auto"/>
          </w:divBdr>
        </w:div>
      </w:divsChild>
    </w:div>
    <w:div w:id="1567833638">
      <w:bodyDiv w:val="1"/>
      <w:marLeft w:val="0"/>
      <w:marRight w:val="0"/>
      <w:marTop w:val="0"/>
      <w:marBottom w:val="0"/>
      <w:divBdr>
        <w:top w:val="none" w:sz="0" w:space="0" w:color="auto"/>
        <w:left w:val="none" w:sz="0" w:space="0" w:color="auto"/>
        <w:bottom w:val="none" w:sz="0" w:space="0" w:color="auto"/>
        <w:right w:val="none" w:sz="0" w:space="0" w:color="auto"/>
      </w:divBdr>
      <w:divsChild>
        <w:div w:id="15425061">
          <w:marLeft w:val="0"/>
          <w:marRight w:val="0"/>
          <w:marTop w:val="0"/>
          <w:marBottom w:val="0"/>
          <w:divBdr>
            <w:top w:val="none" w:sz="0" w:space="0" w:color="auto"/>
            <w:left w:val="none" w:sz="0" w:space="0" w:color="auto"/>
            <w:bottom w:val="none" w:sz="0" w:space="0" w:color="auto"/>
            <w:right w:val="none" w:sz="0" w:space="0" w:color="auto"/>
          </w:divBdr>
        </w:div>
        <w:div w:id="1341854045">
          <w:marLeft w:val="0"/>
          <w:marRight w:val="0"/>
          <w:marTop w:val="0"/>
          <w:marBottom w:val="0"/>
          <w:divBdr>
            <w:top w:val="none" w:sz="0" w:space="0" w:color="auto"/>
            <w:left w:val="none" w:sz="0" w:space="0" w:color="auto"/>
            <w:bottom w:val="none" w:sz="0" w:space="0" w:color="auto"/>
            <w:right w:val="none" w:sz="0" w:space="0" w:color="auto"/>
          </w:divBdr>
        </w:div>
        <w:div w:id="617181381">
          <w:marLeft w:val="0"/>
          <w:marRight w:val="0"/>
          <w:marTop w:val="0"/>
          <w:marBottom w:val="0"/>
          <w:divBdr>
            <w:top w:val="none" w:sz="0" w:space="0" w:color="auto"/>
            <w:left w:val="none" w:sz="0" w:space="0" w:color="auto"/>
            <w:bottom w:val="none" w:sz="0" w:space="0" w:color="auto"/>
            <w:right w:val="none" w:sz="0" w:space="0" w:color="auto"/>
          </w:divBdr>
        </w:div>
        <w:div w:id="1822841905">
          <w:marLeft w:val="0"/>
          <w:marRight w:val="0"/>
          <w:marTop w:val="0"/>
          <w:marBottom w:val="0"/>
          <w:divBdr>
            <w:top w:val="none" w:sz="0" w:space="0" w:color="auto"/>
            <w:left w:val="none" w:sz="0" w:space="0" w:color="auto"/>
            <w:bottom w:val="none" w:sz="0" w:space="0" w:color="auto"/>
            <w:right w:val="none" w:sz="0" w:space="0" w:color="auto"/>
          </w:divBdr>
        </w:div>
      </w:divsChild>
    </w:div>
    <w:div w:id="1593398129">
      <w:bodyDiv w:val="1"/>
      <w:marLeft w:val="0"/>
      <w:marRight w:val="0"/>
      <w:marTop w:val="0"/>
      <w:marBottom w:val="0"/>
      <w:divBdr>
        <w:top w:val="none" w:sz="0" w:space="0" w:color="auto"/>
        <w:left w:val="none" w:sz="0" w:space="0" w:color="auto"/>
        <w:bottom w:val="none" w:sz="0" w:space="0" w:color="auto"/>
        <w:right w:val="none" w:sz="0" w:space="0" w:color="auto"/>
      </w:divBdr>
      <w:divsChild>
        <w:div w:id="945505021">
          <w:marLeft w:val="0"/>
          <w:marRight w:val="0"/>
          <w:marTop w:val="0"/>
          <w:marBottom w:val="0"/>
          <w:divBdr>
            <w:top w:val="none" w:sz="0" w:space="0" w:color="auto"/>
            <w:left w:val="none" w:sz="0" w:space="0" w:color="auto"/>
            <w:bottom w:val="none" w:sz="0" w:space="0" w:color="auto"/>
            <w:right w:val="none" w:sz="0" w:space="0" w:color="auto"/>
          </w:divBdr>
        </w:div>
        <w:div w:id="112947861">
          <w:marLeft w:val="0"/>
          <w:marRight w:val="0"/>
          <w:marTop w:val="0"/>
          <w:marBottom w:val="0"/>
          <w:divBdr>
            <w:top w:val="none" w:sz="0" w:space="0" w:color="auto"/>
            <w:left w:val="none" w:sz="0" w:space="0" w:color="auto"/>
            <w:bottom w:val="none" w:sz="0" w:space="0" w:color="auto"/>
            <w:right w:val="none" w:sz="0" w:space="0" w:color="auto"/>
          </w:divBdr>
        </w:div>
        <w:div w:id="1983002606">
          <w:marLeft w:val="0"/>
          <w:marRight w:val="0"/>
          <w:marTop w:val="0"/>
          <w:marBottom w:val="0"/>
          <w:divBdr>
            <w:top w:val="none" w:sz="0" w:space="0" w:color="auto"/>
            <w:left w:val="none" w:sz="0" w:space="0" w:color="auto"/>
            <w:bottom w:val="none" w:sz="0" w:space="0" w:color="auto"/>
            <w:right w:val="none" w:sz="0" w:space="0" w:color="auto"/>
          </w:divBdr>
        </w:div>
        <w:div w:id="765926691">
          <w:marLeft w:val="0"/>
          <w:marRight w:val="0"/>
          <w:marTop w:val="0"/>
          <w:marBottom w:val="0"/>
          <w:divBdr>
            <w:top w:val="none" w:sz="0" w:space="0" w:color="auto"/>
            <w:left w:val="none" w:sz="0" w:space="0" w:color="auto"/>
            <w:bottom w:val="none" w:sz="0" w:space="0" w:color="auto"/>
            <w:right w:val="none" w:sz="0" w:space="0" w:color="auto"/>
          </w:divBdr>
        </w:div>
        <w:div w:id="1444425147">
          <w:marLeft w:val="0"/>
          <w:marRight w:val="0"/>
          <w:marTop w:val="0"/>
          <w:marBottom w:val="0"/>
          <w:divBdr>
            <w:top w:val="none" w:sz="0" w:space="0" w:color="auto"/>
            <w:left w:val="none" w:sz="0" w:space="0" w:color="auto"/>
            <w:bottom w:val="none" w:sz="0" w:space="0" w:color="auto"/>
            <w:right w:val="none" w:sz="0" w:space="0" w:color="auto"/>
          </w:divBdr>
        </w:div>
        <w:div w:id="88241296">
          <w:marLeft w:val="0"/>
          <w:marRight w:val="0"/>
          <w:marTop w:val="0"/>
          <w:marBottom w:val="0"/>
          <w:divBdr>
            <w:top w:val="none" w:sz="0" w:space="0" w:color="auto"/>
            <w:left w:val="none" w:sz="0" w:space="0" w:color="auto"/>
            <w:bottom w:val="none" w:sz="0" w:space="0" w:color="auto"/>
            <w:right w:val="none" w:sz="0" w:space="0" w:color="auto"/>
          </w:divBdr>
        </w:div>
        <w:div w:id="187900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MÜDÜRLÜK MAKAMINA</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MÜDÜRLÜK MAKAMINA</dc:title>
  <dc:creator>ESCORT</dc:creator>
  <cp:lastModifiedBy>konservatuvar</cp:lastModifiedBy>
  <cp:revision>3</cp:revision>
  <cp:lastPrinted>2012-04-17T08:05:00Z</cp:lastPrinted>
  <dcterms:created xsi:type="dcterms:W3CDTF">2018-12-04T05:59:00Z</dcterms:created>
  <dcterms:modified xsi:type="dcterms:W3CDTF">2018-12-04T06:36:00Z</dcterms:modified>
</cp:coreProperties>
</file>